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3"/>
        <w:gridCol w:w="7198"/>
      </w:tblGrid>
      <w:tr w:rsidR="00F01F83">
        <w:tc>
          <w:tcPr>
            <w:tcW w:w="4677" w:type="dxa"/>
          </w:tcPr>
          <w:p w:rsidR="00F01F83" w:rsidRDefault="006C6187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4677" w:type="dxa"/>
          </w:tcPr>
          <w:p w:rsidR="00F01F83" w:rsidRDefault="006C618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ССылка</w:t>
            </w:r>
            <w:proofErr w:type="spellEnd"/>
          </w:p>
        </w:tc>
      </w:tr>
      <w:tr w:rsidR="00F01F83">
        <w:tc>
          <w:tcPr>
            <w:tcW w:w="4677" w:type="dxa"/>
          </w:tcPr>
          <w:p w:rsidR="00F01F83" w:rsidRDefault="006C6187">
            <w:r>
              <w:t>Национальные проекты России</w:t>
            </w:r>
          </w:p>
        </w:tc>
        <w:tc>
          <w:tcPr>
            <w:tcW w:w="4677" w:type="dxa"/>
          </w:tcPr>
          <w:p w:rsidR="00F01F83" w:rsidRDefault="006C6187">
            <w:hyperlink r:id="rId7" w:tooltip="https://xn--80aapampemcchfmo7a3c9ehj.xn--p1ai/projects" w:history="1">
              <w:r>
                <w:rPr>
                  <w:rStyle w:val="af"/>
                </w:rPr>
                <w:t>https://xn--80aapampemcchfmo7a3c9ehj.xn--p1ai/</w:t>
              </w:r>
              <w:proofErr w:type="spellStart"/>
              <w:r>
                <w:rPr>
                  <w:rStyle w:val="af"/>
                </w:rPr>
                <w:t>projects</w:t>
              </w:r>
              <w:proofErr w:type="spellEnd"/>
            </w:hyperlink>
            <w:r>
              <w:t xml:space="preserve"> </w:t>
            </w:r>
          </w:p>
        </w:tc>
      </w:tr>
      <w:tr w:rsidR="00F01F83">
        <w:trPr>
          <w:trHeight w:val="230"/>
        </w:trPr>
        <w:tc>
          <w:tcPr>
            <w:tcW w:w="4677" w:type="dxa"/>
            <w:vMerge w:val="restart"/>
          </w:tcPr>
          <w:p w:rsidR="00F01F83" w:rsidRDefault="006C6187">
            <w:bookmarkStart w:id="0" w:name="_GoBack"/>
            <w:r>
              <w:t xml:space="preserve">Снеговик – презентация </w:t>
            </w:r>
          </w:p>
        </w:tc>
        <w:tc>
          <w:tcPr>
            <w:tcW w:w="4677" w:type="dxa"/>
            <w:vMerge w:val="restart"/>
          </w:tcPr>
          <w:p w:rsidR="00F01F83" w:rsidRDefault="006C6187">
            <w:hyperlink r:id="rId8" w:tooltip="https://disk.yandex.ru/i/93YKcw1FIPYLKA" w:history="1">
              <w:r>
                <w:rPr>
                  <w:rStyle w:val="af"/>
                </w:rPr>
                <w:t>https://disk.yandex.ru/i/93YKcw1FIPYLKA</w:t>
              </w:r>
            </w:hyperlink>
            <w:r>
              <w:t xml:space="preserve"> </w:t>
            </w:r>
          </w:p>
        </w:tc>
      </w:tr>
      <w:bookmarkEnd w:id="0"/>
      <w:tr w:rsidR="00F01F83">
        <w:tc>
          <w:tcPr>
            <w:tcW w:w="4677" w:type="dxa"/>
          </w:tcPr>
          <w:p w:rsidR="00F01F83" w:rsidRDefault="006C6187">
            <w:r>
              <w:t>Совместная таблица</w:t>
            </w:r>
          </w:p>
        </w:tc>
        <w:tc>
          <w:tcPr>
            <w:tcW w:w="4677" w:type="dxa"/>
          </w:tcPr>
          <w:p w:rsidR="00F01F83" w:rsidRDefault="006C6187">
            <w:hyperlink r:id="rId9" w:tooltip="https://disk.yandex.ru/edit/d/5_7oMV0ShGsr1jAfMCraUCPegnqahzm72s0qoIz-cKg6WkVoTm96M1dwdw" w:history="1">
              <w:r>
                <w:rPr>
                  <w:rStyle w:val="af"/>
                </w:rPr>
                <w:t>https://disk.yandex.ru/edit/d/5_7oMV0ShGsr1jAfMCraUCPegnqahzm72s0qoIz-cKg6WkVoTm96M1dwdw</w:t>
              </w:r>
            </w:hyperlink>
            <w:r>
              <w:t xml:space="preserve"> </w:t>
            </w:r>
          </w:p>
        </w:tc>
      </w:tr>
      <w:tr w:rsidR="00F01F83">
        <w:tc>
          <w:tcPr>
            <w:tcW w:w="4677" w:type="dxa"/>
          </w:tcPr>
          <w:p w:rsidR="00F01F83" w:rsidRDefault="006C6187">
            <w:r>
              <w:t>ФГИС «Моя школа»</w:t>
            </w:r>
          </w:p>
        </w:tc>
        <w:tc>
          <w:tcPr>
            <w:tcW w:w="4677" w:type="dxa"/>
          </w:tcPr>
          <w:p w:rsidR="00F01F83" w:rsidRDefault="006C6187">
            <w:hyperlink r:id="rId10" w:tooltip="https://myschool.edu.ru/" w:history="1">
              <w:r>
                <w:rPr>
                  <w:rStyle w:val="af"/>
                  <w:rFonts w:ascii="Calibri" w:eastAsia="Calibri" w:hAnsi="Calibri" w:cs="Calibri"/>
                  <w:color w:val="0000EE"/>
                  <w:sz w:val="24"/>
                </w:rPr>
                <w:t>https://myschool.edu.ru</w:t>
              </w:r>
            </w:hyperlink>
            <w:r>
              <w:t xml:space="preserve"> </w:t>
            </w:r>
          </w:p>
        </w:tc>
      </w:tr>
      <w:tr w:rsidR="00F01F83">
        <w:tc>
          <w:tcPr>
            <w:tcW w:w="4677" w:type="dxa"/>
          </w:tcPr>
          <w:p w:rsidR="00F01F83" w:rsidRDefault="006C61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Liberation Mono" w:hAnsi="Liberation Mono" w:cs="Liberation Mono"/>
                <w:sz w:val="4"/>
                <w:szCs w:val="2"/>
              </w:rPr>
            </w:pPr>
            <w:proofErr w:type="spellStart"/>
            <w:r>
              <w:rPr>
                <w:rFonts w:ascii="Liberation Mono" w:eastAsia="Liberation Mono" w:hAnsi="Liberation Mono" w:cs="Liberation Mono"/>
                <w:color w:val="002060"/>
                <w:szCs w:val="2"/>
              </w:rPr>
              <w:t>ChatGPT</w:t>
            </w:r>
            <w:proofErr w:type="spellEnd"/>
          </w:p>
          <w:p w:rsidR="00F01F83" w:rsidRDefault="00F01F83"/>
        </w:tc>
        <w:tc>
          <w:tcPr>
            <w:tcW w:w="4677" w:type="dxa"/>
          </w:tcPr>
          <w:p w:rsidR="00F01F83" w:rsidRDefault="006C6187">
            <w:hyperlink r:id="rId11" w:tooltip="https://chadgpt.ru/" w:history="1">
              <w:r>
                <w:rPr>
                  <w:rStyle w:val="af"/>
                </w:rPr>
                <w:t>https://chadgpt.ru/</w:t>
              </w:r>
            </w:hyperlink>
            <w:r>
              <w:t xml:space="preserve"> </w:t>
            </w:r>
          </w:p>
        </w:tc>
      </w:tr>
      <w:tr w:rsidR="00F01F83">
        <w:trPr>
          <w:trHeight w:val="273"/>
        </w:trPr>
        <w:tc>
          <w:tcPr>
            <w:tcW w:w="4677" w:type="dxa"/>
          </w:tcPr>
          <w:p w:rsidR="00F01F83" w:rsidRDefault="006C6187">
            <w:r>
              <w:t>GPT Яндекс</w:t>
            </w:r>
          </w:p>
        </w:tc>
        <w:tc>
          <w:tcPr>
            <w:tcW w:w="4677" w:type="dxa"/>
          </w:tcPr>
          <w:p w:rsidR="00F01F83" w:rsidRDefault="006C6187">
            <w:hyperlink r:id="rId12" w:tooltip="https://ya.ru/gpt/2?ysclid=lobqe8ik7n768264937" w:history="1">
              <w:r>
                <w:rPr>
                  <w:rStyle w:val="af"/>
                </w:rPr>
                <w:t>https://ya.ru/gpt/2?ysclid=lobqe8ik7n768264937</w:t>
              </w:r>
            </w:hyperlink>
            <w:r>
              <w:t xml:space="preserve"> </w:t>
            </w:r>
          </w:p>
        </w:tc>
      </w:tr>
      <w:tr w:rsidR="00F01F83">
        <w:trPr>
          <w:trHeight w:val="273"/>
        </w:trPr>
        <w:tc>
          <w:tcPr>
            <w:tcW w:w="4677" w:type="dxa"/>
            <w:vMerge w:val="restart"/>
          </w:tcPr>
          <w:p w:rsidR="00F01F83" w:rsidRDefault="006C6187">
            <w:proofErr w:type="spellStart"/>
            <w:r>
              <w:t>шедеврум</w:t>
            </w:r>
            <w:proofErr w:type="spellEnd"/>
            <w:r>
              <w:t xml:space="preserve">  </w:t>
            </w:r>
          </w:p>
        </w:tc>
        <w:tc>
          <w:tcPr>
            <w:tcW w:w="4677" w:type="dxa"/>
            <w:vMerge w:val="restart"/>
          </w:tcPr>
          <w:p w:rsidR="00F01F83" w:rsidRDefault="006C6187">
            <w:pPr>
              <w:rPr>
                <w:sz w:val="16"/>
                <w:szCs w:val="16"/>
              </w:rPr>
            </w:pPr>
            <w:hyperlink r:id="rId13" w:tooltip="https://shedevrum.ai/" w:history="1">
              <w:r>
                <w:rPr>
                  <w:rStyle w:val="af"/>
                </w:rPr>
                <w:t>https://shedevrum.</w:t>
              </w:r>
              <w:r>
                <w:rPr>
                  <w:rStyle w:val="af"/>
                </w:rPr>
                <w:t>ai</w:t>
              </w:r>
              <w:proofErr w:type="gramStart"/>
              <w:r>
                <w:rPr>
                  <w:rStyle w:val="af"/>
                </w:rPr>
                <w:t>/</w:t>
              </w:r>
            </w:hyperlink>
            <w:r>
              <w:t xml:space="preserve">       С</w:t>
            </w:r>
            <w:proofErr w:type="gramEnd"/>
            <w:r>
              <w:t xml:space="preserve">качать приложение на телефон  </w:t>
            </w:r>
            <w:hyperlink r:id="rId14" w:tooltip="https://play.google.com/store/apps/details?id=com.yandex.shedevrus" w:history="1"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Cs w:val="16"/>
                </w:rPr>
                <w:t>https://play.google.com/store/apps/details?id=com.yandex.she</w:t>
              </w:r>
              <w:r>
                <w:rPr>
                  <w:rStyle w:val="af"/>
                  <w:rFonts w:ascii="Times New Roman" w:eastAsia="Times New Roman" w:hAnsi="Times New Roman" w:cs="Times New Roman"/>
                  <w:color w:val="0000EE"/>
                  <w:szCs w:val="16"/>
                </w:rPr>
                <w:t>devrus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F01F83" w:rsidRDefault="00F01F83">
            <w:pPr>
              <w:rPr>
                <w:sz w:val="12"/>
                <w:szCs w:val="12"/>
              </w:rPr>
            </w:pPr>
          </w:p>
        </w:tc>
      </w:tr>
      <w:tr w:rsidR="00F01F83">
        <w:tc>
          <w:tcPr>
            <w:tcW w:w="4677" w:type="dxa"/>
          </w:tcPr>
          <w:p w:rsidR="00F01F83" w:rsidRDefault="006C6187">
            <w:r>
              <w:t xml:space="preserve">Кандинский 2.2 </w:t>
            </w:r>
          </w:p>
        </w:tc>
        <w:tc>
          <w:tcPr>
            <w:tcW w:w="4677" w:type="dxa"/>
          </w:tcPr>
          <w:p w:rsidR="00F01F83" w:rsidRDefault="006C6187">
            <w:hyperlink r:id="rId15" w:tooltip="https://www.sberbank.com/promo/kandinsky/" w:history="1">
              <w:r>
                <w:rPr>
                  <w:rStyle w:val="af"/>
                </w:rPr>
                <w:t>https://www.sberbank.com/promo/kandinsky/</w:t>
              </w:r>
            </w:hyperlink>
            <w:r>
              <w:t xml:space="preserve"> </w:t>
            </w:r>
          </w:p>
        </w:tc>
      </w:tr>
      <w:tr w:rsidR="00F01F83">
        <w:tc>
          <w:tcPr>
            <w:tcW w:w="4677" w:type="dxa"/>
          </w:tcPr>
          <w:p w:rsidR="00F01F83" w:rsidRDefault="006C6187">
            <w:proofErr w:type="spellStart"/>
            <w:r>
              <w:t>freepik</w:t>
            </w:r>
            <w:proofErr w:type="spellEnd"/>
            <w:r>
              <w:t xml:space="preserve"> </w:t>
            </w:r>
          </w:p>
        </w:tc>
        <w:tc>
          <w:tcPr>
            <w:tcW w:w="4677" w:type="dxa"/>
          </w:tcPr>
          <w:p w:rsidR="00F01F83" w:rsidRDefault="006C6187">
            <w:hyperlink r:id="rId16" w:tooltip="https://ru.freepik.com/" w:history="1">
              <w:r>
                <w:rPr>
                  <w:rStyle w:val="af"/>
                </w:rPr>
                <w:t>https://ru.freepik.com/</w:t>
              </w:r>
            </w:hyperlink>
            <w:r>
              <w:t xml:space="preserve"> </w:t>
            </w:r>
          </w:p>
        </w:tc>
      </w:tr>
      <w:tr w:rsidR="00F01F83">
        <w:trPr>
          <w:trHeight w:val="230"/>
        </w:trPr>
        <w:tc>
          <w:tcPr>
            <w:tcW w:w="4677" w:type="dxa"/>
            <w:vMerge w:val="restart"/>
          </w:tcPr>
          <w:p w:rsidR="00F01F83" w:rsidRDefault="006C61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7" w:tooltip="https://visper.tech/" w:history="1">
              <w:proofErr w:type="spellStart"/>
              <w:r>
                <w:rPr>
                  <w:rStyle w:val="af"/>
                  <w:rFonts w:ascii="Liberation Mono" w:eastAsia="Liberation Mono" w:hAnsi="Liberation Mono" w:cs="Liberation Mono"/>
                  <w:color w:val="000000" w:themeColor="text1"/>
                  <w:szCs w:val="10"/>
                  <w:u w:val="none"/>
                </w:rPr>
                <w:t>Visper</w:t>
              </w:r>
              <w:proofErr w:type="spellEnd"/>
            </w:hyperlink>
          </w:p>
          <w:p w:rsidR="00F01F83" w:rsidRDefault="006C6187">
            <w:r>
              <w:t xml:space="preserve"> </w:t>
            </w:r>
          </w:p>
        </w:tc>
        <w:tc>
          <w:tcPr>
            <w:tcW w:w="4677" w:type="dxa"/>
            <w:vMerge w:val="restart"/>
          </w:tcPr>
          <w:p w:rsidR="00F01F83" w:rsidRDefault="006C6187">
            <w:hyperlink r:id="rId18" w:tooltip="https://visper.tech/main" w:history="1">
              <w:r>
                <w:rPr>
                  <w:rStyle w:val="af"/>
                </w:rPr>
                <w:t>https://visper.tech/main</w:t>
              </w:r>
            </w:hyperlink>
            <w:r>
              <w:t xml:space="preserve"> </w:t>
            </w:r>
          </w:p>
        </w:tc>
      </w:tr>
      <w:tr w:rsidR="00F01F83">
        <w:trPr>
          <w:trHeight w:val="230"/>
        </w:trPr>
        <w:tc>
          <w:tcPr>
            <w:tcW w:w="4677" w:type="dxa"/>
            <w:vMerge w:val="restart"/>
          </w:tcPr>
          <w:p w:rsidR="00F01F83" w:rsidRDefault="006C61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t>Etrenik</w:t>
            </w:r>
            <w:proofErr w:type="spellEnd"/>
            <w:r>
              <w:t xml:space="preserve">  </w:t>
            </w:r>
          </w:p>
        </w:tc>
        <w:tc>
          <w:tcPr>
            <w:tcW w:w="4677" w:type="dxa"/>
            <w:vMerge w:val="restart"/>
          </w:tcPr>
          <w:p w:rsidR="00F01F83" w:rsidRDefault="006C6187">
            <w:hyperlink r:id="rId19" w:tooltip="https://etreniki.ru/" w:history="1">
              <w:r>
                <w:rPr>
                  <w:rStyle w:val="af"/>
                </w:rPr>
                <w:t>https://etreniki.ru/</w:t>
              </w:r>
            </w:hyperlink>
            <w:r>
              <w:t xml:space="preserve"> </w:t>
            </w:r>
          </w:p>
        </w:tc>
      </w:tr>
      <w:tr w:rsidR="00F01F83">
        <w:trPr>
          <w:trHeight w:val="230"/>
        </w:trPr>
        <w:tc>
          <w:tcPr>
            <w:tcW w:w="4677" w:type="dxa"/>
            <w:vMerge w:val="restart"/>
          </w:tcPr>
          <w:p w:rsidR="00F01F83" w:rsidRDefault="006C618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  <w:sz w:val="24"/>
                <w:highlight w:val="white"/>
              </w:rPr>
              <w:t>Padlet</w:t>
            </w:r>
            <w:proofErr w:type="spellEnd"/>
            <w:r>
              <w:t xml:space="preserve"> </w:t>
            </w:r>
          </w:p>
        </w:tc>
        <w:tc>
          <w:tcPr>
            <w:tcW w:w="4677" w:type="dxa"/>
            <w:vMerge w:val="restart"/>
          </w:tcPr>
          <w:p w:rsidR="00F01F83" w:rsidRDefault="006C6187">
            <w:hyperlink r:id="rId20" w:tooltip="https://teacher.yandex.ru/posts/doska-padlet-dlya-prepodavatelya-stsenarii-ispolzovaniya" w:history="1">
              <w:r>
                <w:rPr>
                  <w:rStyle w:val="af"/>
                </w:rPr>
                <w:t>https://teach</w:t>
              </w:r>
              <w:r>
                <w:rPr>
                  <w:rStyle w:val="af"/>
                </w:rPr>
                <w:t>er.yandex.ru/posts/doska-padlet-dlya-prepodavatelya-stsenarii-ispolzovaniya</w:t>
              </w:r>
            </w:hyperlink>
            <w:r>
              <w:t xml:space="preserve">  </w:t>
            </w:r>
          </w:p>
        </w:tc>
      </w:tr>
      <w:tr w:rsidR="00F01F83">
        <w:trPr>
          <w:trHeight w:val="230"/>
        </w:trPr>
        <w:tc>
          <w:tcPr>
            <w:tcW w:w="4677" w:type="dxa"/>
            <w:vMerge w:val="restart"/>
          </w:tcPr>
          <w:p w:rsidR="00F01F83" w:rsidRDefault="006C6187">
            <w:r>
              <w:t>Опрос по практикуму – Чем пользуетесь?</w:t>
            </w:r>
          </w:p>
          <w:p w:rsidR="00F01F83" w:rsidRDefault="00F01F83"/>
        </w:tc>
        <w:tc>
          <w:tcPr>
            <w:tcW w:w="4677" w:type="dxa"/>
            <w:vMerge w:val="restart"/>
          </w:tcPr>
          <w:p w:rsidR="00F01F83" w:rsidRDefault="006C6187">
            <w:hyperlink r:id="rId21" w:tooltip="https://quick.apkpro.ru/poll/36446" w:history="1">
              <w:r>
                <w:rPr>
                  <w:rStyle w:val="af"/>
                </w:rPr>
                <w:t>https://quick.apkpro.ru/poll/36446</w:t>
              </w:r>
            </w:hyperlink>
            <w:r>
              <w:t xml:space="preserve"> </w:t>
            </w:r>
          </w:p>
          <w:p w:rsidR="00F01F83" w:rsidRDefault="00F01F83"/>
        </w:tc>
      </w:tr>
      <w:tr w:rsidR="00F01F83">
        <w:trPr>
          <w:trHeight w:val="230"/>
        </w:trPr>
        <w:tc>
          <w:tcPr>
            <w:tcW w:w="4677" w:type="dxa"/>
            <w:vMerge w:val="restart"/>
          </w:tcPr>
          <w:p w:rsidR="00F01F83" w:rsidRDefault="006C6187">
            <w:proofErr w:type="spellStart"/>
            <w:r>
              <w:t>Опросникум</w:t>
            </w:r>
            <w:proofErr w:type="spellEnd"/>
            <w:r>
              <w:t xml:space="preserve"> </w:t>
            </w:r>
          </w:p>
        </w:tc>
        <w:tc>
          <w:tcPr>
            <w:tcW w:w="4677" w:type="dxa"/>
            <w:vMerge w:val="restart"/>
          </w:tcPr>
          <w:p w:rsidR="00F01F83" w:rsidRDefault="006C6187">
            <w:hyperlink r:id="rId22" w:tooltip="https://quick.apkpro.ru/" w:history="1">
              <w:r>
                <w:rPr>
                  <w:rStyle w:val="af"/>
                </w:rPr>
                <w:t>https://quick.apkpro.ru/</w:t>
              </w:r>
            </w:hyperlink>
            <w:r>
              <w:t xml:space="preserve"> </w:t>
            </w:r>
          </w:p>
        </w:tc>
      </w:tr>
      <w:tr w:rsidR="00F01F83">
        <w:trPr>
          <w:trHeight w:val="230"/>
        </w:trPr>
        <w:tc>
          <w:tcPr>
            <w:tcW w:w="4677" w:type="dxa"/>
            <w:vMerge w:val="restart"/>
          </w:tcPr>
          <w:p w:rsidR="00F01F83" w:rsidRDefault="006C6187">
            <w:r>
              <w:t>Опрос по практикуму - рефлексия</w:t>
            </w:r>
          </w:p>
        </w:tc>
        <w:tc>
          <w:tcPr>
            <w:tcW w:w="4677" w:type="dxa"/>
            <w:vMerge w:val="restart"/>
          </w:tcPr>
          <w:p w:rsidR="00F01F83" w:rsidRDefault="006C6187">
            <w:hyperlink r:id="rId23" w:history="1">
              <w:r w:rsidRPr="00E574D1">
                <w:rPr>
                  <w:rStyle w:val="af"/>
                </w:rPr>
                <w:t>https://quick.apkpro.ru/poll/36442</w:t>
              </w:r>
            </w:hyperlink>
          </w:p>
          <w:p w:rsidR="006C6187" w:rsidRDefault="006C6187"/>
        </w:tc>
      </w:tr>
      <w:tr w:rsidR="00F01F83">
        <w:trPr>
          <w:trHeight w:val="230"/>
        </w:trPr>
        <w:tc>
          <w:tcPr>
            <w:tcW w:w="4677" w:type="dxa"/>
            <w:vMerge w:val="restart"/>
          </w:tcPr>
          <w:p w:rsidR="00F01F83" w:rsidRDefault="006C6187">
            <w:r>
              <w:t xml:space="preserve"> Прогрессивное образование  </w:t>
            </w:r>
          </w:p>
        </w:tc>
        <w:tc>
          <w:tcPr>
            <w:tcW w:w="4677" w:type="dxa"/>
            <w:vMerge w:val="restart"/>
          </w:tcPr>
          <w:p w:rsidR="00F01F83" w:rsidRDefault="006C6187">
            <w:r>
              <w:t xml:space="preserve">  </w:t>
            </w:r>
          </w:p>
          <w:p w:rsidR="00F01F83" w:rsidRDefault="006C6187">
            <w:hyperlink r:id="rId24" w:tooltip="https://t.me/progressive_edu" w:history="1">
              <w:r>
                <w:rPr>
                  <w:rStyle w:val="af"/>
                </w:rPr>
                <w:t>https://t.me/progressive_edu</w:t>
              </w:r>
            </w:hyperlink>
            <w:r>
              <w:t xml:space="preserve"> </w:t>
            </w:r>
          </w:p>
        </w:tc>
      </w:tr>
    </w:tbl>
    <w:p w:rsidR="00F01F83" w:rsidRDefault="006C6187">
      <w:r>
        <w:t xml:space="preserve"> </w:t>
      </w:r>
    </w:p>
    <w:sectPr w:rsidR="00F01F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83" w:rsidRDefault="006C6187">
      <w:pPr>
        <w:spacing w:after="0" w:line="240" w:lineRule="auto"/>
      </w:pPr>
      <w:r>
        <w:separator/>
      </w:r>
    </w:p>
  </w:endnote>
  <w:endnote w:type="continuationSeparator" w:id="0">
    <w:p w:rsidR="00F01F83" w:rsidRDefault="006C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83" w:rsidRDefault="006C6187">
      <w:pPr>
        <w:spacing w:after="0" w:line="240" w:lineRule="auto"/>
      </w:pPr>
      <w:r>
        <w:separator/>
      </w:r>
    </w:p>
  </w:footnote>
  <w:footnote w:type="continuationSeparator" w:id="0">
    <w:p w:rsidR="00F01F83" w:rsidRDefault="006C6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83"/>
    <w:rsid w:val="006C6187"/>
    <w:rsid w:val="00F0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93YKcw1FIPYLKA" TargetMode="External"/><Relationship Id="rId13" Type="http://schemas.openxmlformats.org/officeDocument/2006/relationships/hyperlink" Target="https://shedevrum.ai/" TargetMode="External"/><Relationship Id="rId18" Type="http://schemas.openxmlformats.org/officeDocument/2006/relationships/hyperlink" Target="https://visper.tech/mai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quick.apkpro.ru/poll/36446" TargetMode="External"/><Relationship Id="rId7" Type="http://schemas.openxmlformats.org/officeDocument/2006/relationships/hyperlink" Target="https://xn--80aapampemcchfmo7a3c9ehj.xn--p1ai/projects" TargetMode="External"/><Relationship Id="rId12" Type="http://schemas.openxmlformats.org/officeDocument/2006/relationships/hyperlink" Target="https://ya.ru/gpt/2?ysclid=lobqe8ik7n768264937" TargetMode="External"/><Relationship Id="rId17" Type="http://schemas.openxmlformats.org/officeDocument/2006/relationships/hyperlink" Target="https://visper.tech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.freepik.com/" TargetMode="External"/><Relationship Id="rId20" Type="http://schemas.openxmlformats.org/officeDocument/2006/relationships/hyperlink" Target="https://teacher.yandex.ru/posts/doska-padlet-dlya-prepodavatelya-stsenarii-ispolzovaniy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hadgpt.ru/" TargetMode="External"/><Relationship Id="rId24" Type="http://schemas.openxmlformats.org/officeDocument/2006/relationships/hyperlink" Target="https://t.me/progressive_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berbank.com/promo/kandinsky/" TargetMode="External"/><Relationship Id="rId23" Type="http://schemas.openxmlformats.org/officeDocument/2006/relationships/hyperlink" Target="https://quick.apkpro.ru/poll/36442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etreni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edit/d/5_7oMV0ShGsr1jAfMCraUCPegnqahzm72s0qoIz-cKg6WkVoTm96M1dwdw" TargetMode="External"/><Relationship Id="rId14" Type="http://schemas.openxmlformats.org/officeDocument/2006/relationships/hyperlink" Target="https://play.google.com/store/apps/details?id=com.yandex.shedevrus" TargetMode="External"/><Relationship Id="rId22" Type="http://schemas.openxmlformats.org/officeDocument/2006/relationships/hyperlink" Target="https://quick.apkpro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IT</cp:lastModifiedBy>
  <cp:revision>7</cp:revision>
  <dcterms:created xsi:type="dcterms:W3CDTF">2023-10-30T02:05:00Z</dcterms:created>
  <dcterms:modified xsi:type="dcterms:W3CDTF">2023-10-30T02:05:00Z</dcterms:modified>
</cp:coreProperties>
</file>